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692" w:rsidRDefault="0056661C" w:rsidP="0056661C">
      <w:pPr>
        <w:tabs>
          <w:tab w:val="left" w:pos="5265"/>
        </w:tabs>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ab/>
      </w:r>
    </w:p>
    <w:p w:rsidR="00DE3692" w:rsidRDefault="00DE3692" w:rsidP="00DE3692">
      <w:pPr>
        <w:spacing w:line="480" w:lineRule="auto"/>
        <w:jc w:val="center"/>
        <w:rPr>
          <w:rFonts w:ascii="Times New Roman" w:hAnsi="Times New Roman" w:cs="Times New Roman"/>
          <w:sz w:val="24"/>
          <w:szCs w:val="24"/>
        </w:rPr>
      </w:pPr>
    </w:p>
    <w:p w:rsidR="00DE3692" w:rsidRDefault="00DE3692" w:rsidP="00DE3692">
      <w:pPr>
        <w:spacing w:line="480" w:lineRule="auto"/>
        <w:jc w:val="center"/>
        <w:rPr>
          <w:rFonts w:ascii="Times New Roman" w:hAnsi="Times New Roman" w:cs="Times New Roman"/>
          <w:sz w:val="24"/>
          <w:szCs w:val="24"/>
        </w:rPr>
      </w:pPr>
    </w:p>
    <w:p w:rsidR="00DE3692" w:rsidRDefault="00DE3692" w:rsidP="00DE3692">
      <w:pPr>
        <w:spacing w:line="480" w:lineRule="auto"/>
        <w:jc w:val="center"/>
        <w:rPr>
          <w:rFonts w:ascii="Times New Roman" w:hAnsi="Times New Roman" w:cs="Times New Roman"/>
          <w:sz w:val="24"/>
          <w:szCs w:val="24"/>
        </w:rPr>
      </w:pPr>
    </w:p>
    <w:p w:rsidR="00DE3692" w:rsidRDefault="00DE3692" w:rsidP="00DE3692">
      <w:pPr>
        <w:spacing w:line="480" w:lineRule="auto"/>
        <w:jc w:val="center"/>
        <w:rPr>
          <w:rFonts w:ascii="Times New Roman" w:hAnsi="Times New Roman" w:cs="Times New Roman"/>
          <w:sz w:val="24"/>
          <w:szCs w:val="24"/>
        </w:rPr>
      </w:pPr>
    </w:p>
    <w:p w:rsidR="00DE3692" w:rsidRDefault="00DE3692" w:rsidP="00DE3692">
      <w:pPr>
        <w:spacing w:line="480" w:lineRule="auto"/>
        <w:jc w:val="center"/>
        <w:rPr>
          <w:rFonts w:ascii="Times New Roman" w:hAnsi="Times New Roman" w:cs="Times New Roman"/>
          <w:sz w:val="24"/>
          <w:szCs w:val="24"/>
        </w:rPr>
      </w:pPr>
    </w:p>
    <w:p w:rsidR="00DE3692" w:rsidRDefault="00DE3692" w:rsidP="00DE3692">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p>
    <w:p w:rsidR="00DE3692" w:rsidRDefault="00DE3692" w:rsidP="00DE3692">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DE3692" w:rsidRPr="00DE3692" w:rsidRDefault="00DE3692" w:rsidP="00DE369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E3692" w:rsidRDefault="00DE3692" w:rsidP="00B44C85">
      <w:pPr>
        <w:spacing w:line="480" w:lineRule="auto"/>
        <w:jc w:val="center"/>
        <w:rPr>
          <w:rFonts w:ascii="Times New Roman" w:hAnsi="Times New Roman" w:cs="Times New Roman"/>
          <w:b/>
          <w:sz w:val="24"/>
          <w:szCs w:val="24"/>
        </w:rPr>
      </w:pPr>
    </w:p>
    <w:p w:rsidR="00DE3692" w:rsidRDefault="00DE3692" w:rsidP="00B44C85">
      <w:pPr>
        <w:spacing w:line="480" w:lineRule="auto"/>
        <w:jc w:val="center"/>
        <w:rPr>
          <w:rFonts w:ascii="Times New Roman" w:hAnsi="Times New Roman" w:cs="Times New Roman"/>
          <w:b/>
          <w:sz w:val="24"/>
          <w:szCs w:val="24"/>
        </w:rPr>
      </w:pPr>
    </w:p>
    <w:p w:rsidR="00DE3692" w:rsidRDefault="00DE3692" w:rsidP="00B44C85">
      <w:pPr>
        <w:spacing w:line="480" w:lineRule="auto"/>
        <w:jc w:val="center"/>
        <w:rPr>
          <w:rFonts w:ascii="Times New Roman" w:hAnsi="Times New Roman" w:cs="Times New Roman"/>
          <w:b/>
          <w:sz w:val="24"/>
          <w:szCs w:val="24"/>
        </w:rPr>
      </w:pPr>
    </w:p>
    <w:p w:rsidR="00DE3692" w:rsidRDefault="00DE3692" w:rsidP="00B44C85">
      <w:pPr>
        <w:spacing w:line="480" w:lineRule="auto"/>
        <w:jc w:val="center"/>
        <w:rPr>
          <w:rFonts w:ascii="Times New Roman" w:hAnsi="Times New Roman" w:cs="Times New Roman"/>
          <w:b/>
          <w:sz w:val="24"/>
          <w:szCs w:val="24"/>
        </w:rPr>
      </w:pPr>
    </w:p>
    <w:p w:rsidR="00DE3692" w:rsidRDefault="00DE3692" w:rsidP="00B44C85">
      <w:pPr>
        <w:spacing w:line="480" w:lineRule="auto"/>
        <w:jc w:val="center"/>
        <w:rPr>
          <w:rFonts w:ascii="Times New Roman" w:hAnsi="Times New Roman" w:cs="Times New Roman"/>
          <w:b/>
          <w:sz w:val="24"/>
          <w:szCs w:val="24"/>
        </w:rPr>
      </w:pPr>
    </w:p>
    <w:p w:rsidR="00DE3692" w:rsidRDefault="00DE3692" w:rsidP="00B44C85">
      <w:pPr>
        <w:spacing w:line="480" w:lineRule="auto"/>
        <w:jc w:val="center"/>
        <w:rPr>
          <w:rFonts w:ascii="Times New Roman" w:hAnsi="Times New Roman" w:cs="Times New Roman"/>
          <w:b/>
          <w:sz w:val="24"/>
          <w:szCs w:val="24"/>
        </w:rPr>
      </w:pPr>
    </w:p>
    <w:p w:rsidR="00DE3692" w:rsidRDefault="00DE3692" w:rsidP="00B44C85">
      <w:pPr>
        <w:spacing w:line="480" w:lineRule="auto"/>
        <w:jc w:val="center"/>
        <w:rPr>
          <w:rFonts w:ascii="Times New Roman" w:hAnsi="Times New Roman" w:cs="Times New Roman"/>
          <w:b/>
          <w:sz w:val="24"/>
          <w:szCs w:val="24"/>
        </w:rPr>
      </w:pPr>
    </w:p>
    <w:p w:rsidR="00DE3692" w:rsidRDefault="00DE3692" w:rsidP="00B44C85">
      <w:pPr>
        <w:spacing w:line="480" w:lineRule="auto"/>
        <w:jc w:val="center"/>
        <w:rPr>
          <w:rFonts w:ascii="Times New Roman" w:hAnsi="Times New Roman" w:cs="Times New Roman"/>
          <w:b/>
          <w:sz w:val="24"/>
          <w:szCs w:val="24"/>
        </w:rPr>
      </w:pPr>
    </w:p>
    <w:p w:rsidR="00DE3692" w:rsidRDefault="00DE3692" w:rsidP="00DE3692">
      <w:pPr>
        <w:spacing w:line="480" w:lineRule="auto"/>
        <w:rPr>
          <w:rFonts w:ascii="Times New Roman" w:hAnsi="Times New Roman" w:cs="Times New Roman"/>
          <w:b/>
          <w:sz w:val="24"/>
          <w:szCs w:val="24"/>
        </w:rPr>
      </w:pPr>
    </w:p>
    <w:p w:rsidR="00895FF8" w:rsidRDefault="008B24A0" w:rsidP="00DE3692">
      <w:pPr>
        <w:spacing w:line="480" w:lineRule="auto"/>
        <w:jc w:val="center"/>
        <w:rPr>
          <w:rFonts w:ascii="Times New Roman" w:hAnsi="Times New Roman" w:cs="Times New Roman"/>
          <w:b/>
          <w:sz w:val="24"/>
          <w:szCs w:val="24"/>
        </w:rPr>
      </w:pPr>
      <w:r w:rsidRPr="00B44C85">
        <w:rPr>
          <w:rFonts w:ascii="Times New Roman" w:hAnsi="Times New Roman" w:cs="Times New Roman"/>
          <w:b/>
          <w:sz w:val="24"/>
          <w:szCs w:val="24"/>
        </w:rPr>
        <w:t>Strategic</w:t>
      </w:r>
      <w:r w:rsidRPr="008B24A0">
        <w:rPr>
          <w:rFonts w:ascii="Times New Roman" w:hAnsi="Times New Roman" w:cs="Times New Roman"/>
          <w:b/>
          <w:sz w:val="24"/>
          <w:szCs w:val="24"/>
        </w:rPr>
        <w:t xml:space="preserve"> management</w:t>
      </w:r>
    </w:p>
    <w:p w:rsidR="008B24A0" w:rsidRDefault="008B24A0" w:rsidP="00B44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Strategic </w:t>
      </w:r>
      <w:r w:rsidR="003543AC">
        <w:rPr>
          <w:rFonts w:ascii="Times New Roman" w:hAnsi="Times New Roman" w:cs="Times New Roman"/>
          <w:sz w:val="24"/>
          <w:szCs w:val="24"/>
        </w:rPr>
        <w:t>management is</w:t>
      </w:r>
      <w:r>
        <w:rPr>
          <w:rFonts w:ascii="Times New Roman" w:hAnsi="Times New Roman" w:cs="Times New Roman"/>
          <w:sz w:val="24"/>
          <w:szCs w:val="24"/>
        </w:rPr>
        <w:t xml:space="preserve"> the strategie</w:t>
      </w:r>
      <w:r w:rsidR="003543AC">
        <w:rPr>
          <w:rFonts w:ascii="Times New Roman" w:hAnsi="Times New Roman" w:cs="Times New Roman"/>
          <w:sz w:val="24"/>
          <w:szCs w:val="24"/>
        </w:rPr>
        <w:t>s</w:t>
      </w:r>
      <w:r>
        <w:rPr>
          <w:rFonts w:ascii="Times New Roman" w:hAnsi="Times New Roman" w:cs="Times New Roman"/>
          <w:sz w:val="24"/>
          <w:szCs w:val="24"/>
        </w:rPr>
        <w:t xml:space="preserve"> that are put in </w:t>
      </w:r>
      <w:r w:rsidR="003543AC">
        <w:rPr>
          <w:rFonts w:ascii="Times New Roman" w:hAnsi="Times New Roman" w:cs="Times New Roman"/>
          <w:sz w:val="24"/>
          <w:szCs w:val="24"/>
        </w:rPr>
        <w:t>place by an organization that helps it</w:t>
      </w:r>
      <w:r>
        <w:rPr>
          <w:rFonts w:ascii="Times New Roman" w:hAnsi="Times New Roman" w:cs="Times New Roman"/>
          <w:sz w:val="24"/>
          <w:szCs w:val="24"/>
        </w:rPr>
        <w:t xml:space="preserve"> to achieve its intended goals, </w:t>
      </w:r>
      <w:r w:rsidR="003543AC">
        <w:rPr>
          <w:rFonts w:ascii="Times New Roman" w:hAnsi="Times New Roman" w:cs="Times New Roman"/>
          <w:sz w:val="24"/>
          <w:szCs w:val="24"/>
        </w:rPr>
        <w:t>objective and for the better monitoring of the organization. These strategies help the organization for its smooth running</w:t>
      </w:r>
      <w:r w:rsidR="00C03D27" w:rsidRPr="00C03D27">
        <w:rPr>
          <w:rFonts w:ascii="Times New Roman" w:hAnsi="Times New Roman" w:cs="Times New Roman"/>
          <w:sz w:val="24"/>
          <w:szCs w:val="24"/>
        </w:rPr>
        <w:t xml:space="preserve"> </w:t>
      </w:r>
      <w:r w:rsidR="00C03D27">
        <w:rPr>
          <w:rFonts w:ascii="Times New Roman" w:hAnsi="Times New Roman" w:cs="Times New Roman"/>
          <w:sz w:val="24"/>
          <w:szCs w:val="24"/>
        </w:rPr>
        <w:t>(Hitt and Duane, 2017)</w:t>
      </w:r>
      <w:r w:rsidR="003543AC">
        <w:rPr>
          <w:rFonts w:ascii="Times New Roman" w:hAnsi="Times New Roman" w:cs="Times New Roman"/>
          <w:sz w:val="24"/>
          <w:szCs w:val="24"/>
        </w:rPr>
        <w:t>.</w:t>
      </w:r>
    </w:p>
    <w:p w:rsidR="00071AEC" w:rsidRDefault="00071AEC" w:rsidP="00B44C85">
      <w:pPr>
        <w:spacing w:line="480" w:lineRule="auto"/>
        <w:jc w:val="center"/>
        <w:rPr>
          <w:rFonts w:ascii="Times New Roman" w:hAnsi="Times New Roman" w:cs="Times New Roman"/>
          <w:b/>
          <w:sz w:val="24"/>
          <w:szCs w:val="24"/>
        </w:rPr>
      </w:pPr>
      <w:r w:rsidRPr="00071AEC">
        <w:rPr>
          <w:rFonts w:ascii="Times New Roman" w:hAnsi="Times New Roman" w:cs="Times New Roman"/>
          <w:b/>
          <w:sz w:val="24"/>
          <w:szCs w:val="24"/>
        </w:rPr>
        <w:t xml:space="preserve">Strategic management as it applied in </w:t>
      </w:r>
      <w:r w:rsidR="00DA673D">
        <w:rPr>
          <w:rFonts w:ascii="Times New Roman" w:hAnsi="Times New Roman" w:cs="Times New Roman"/>
          <w:b/>
          <w:sz w:val="24"/>
          <w:szCs w:val="24"/>
        </w:rPr>
        <w:t xml:space="preserve">the </w:t>
      </w:r>
      <w:r w:rsidRPr="00DA673D">
        <w:rPr>
          <w:rFonts w:ascii="Times New Roman" w:hAnsi="Times New Roman" w:cs="Times New Roman"/>
          <w:b/>
          <w:noProof/>
          <w:sz w:val="24"/>
          <w:szCs w:val="24"/>
        </w:rPr>
        <w:t>modern</w:t>
      </w:r>
      <w:r w:rsidRPr="00071AEC">
        <w:rPr>
          <w:rFonts w:ascii="Times New Roman" w:hAnsi="Times New Roman" w:cs="Times New Roman"/>
          <w:b/>
          <w:sz w:val="24"/>
          <w:szCs w:val="24"/>
        </w:rPr>
        <w:t xml:space="preserve"> organization</w:t>
      </w:r>
    </w:p>
    <w:p w:rsidR="002A42ED" w:rsidRPr="002A42ED" w:rsidRDefault="002A42ED" w:rsidP="00B44C85">
      <w:pPr>
        <w:spacing w:line="480" w:lineRule="auto"/>
        <w:ind w:firstLine="720"/>
        <w:rPr>
          <w:rFonts w:ascii="Times New Roman" w:hAnsi="Times New Roman" w:cs="Times New Roman"/>
          <w:sz w:val="24"/>
          <w:szCs w:val="24"/>
        </w:rPr>
      </w:pPr>
      <w:r w:rsidRPr="002A42ED">
        <w:rPr>
          <w:rFonts w:ascii="Times New Roman" w:hAnsi="Times New Roman" w:cs="Times New Roman"/>
          <w:sz w:val="24"/>
          <w:szCs w:val="24"/>
        </w:rPr>
        <w:t>Modern Or</w:t>
      </w:r>
      <w:r>
        <w:rPr>
          <w:rFonts w:ascii="Times New Roman" w:hAnsi="Times New Roman" w:cs="Times New Roman"/>
          <w:sz w:val="24"/>
          <w:szCs w:val="24"/>
        </w:rPr>
        <w:t xml:space="preserve">ganization means an </w:t>
      </w:r>
      <w:r w:rsidRPr="002A42ED">
        <w:rPr>
          <w:rFonts w:ascii="Times New Roman" w:hAnsi="Times New Roman" w:cs="Times New Roman"/>
          <w:sz w:val="24"/>
          <w:szCs w:val="24"/>
        </w:rPr>
        <w:t>organization which</w:t>
      </w:r>
      <w:r>
        <w:rPr>
          <w:rFonts w:ascii="Times New Roman" w:hAnsi="Times New Roman" w:cs="Times New Roman"/>
          <w:sz w:val="24"/>
          <w:szCs w:val="24"/>
        </w:rPr>
        <w:t xml:space="preserve"> works without any limited area of working with one another as was opposed by the traditional organization. These</w:t>
      </w:r>
      <w:r w:rsidRPr="002A42ED">
        <w:rPr>
          <w:rFonts w:ascii="Times New Roman" w:hAnsi="Times New Roman" w:cs="Times New Roman"/>
          <w:sz w:val="24"/>
          <w:szCs w:val="24"/>
        </w:rPr>
        <w:t xml:space="preserve"> </w:t>
      </w:r>
      <w:r>
        <w:rPr>
          <w:rFonts w:ascii="Times New Roman" w:hAnsi="Times New Roman" w:cs="Times New Roman"/>
          <w:sz w:val="24"/>
          <w:szCs w:val="24"/>
        </w:rPr>
        <w:t xml:space="preserve">are </w:t>
      </w:r>
      <w:r w:rsidR="00DA673D">
        <w:rPr>
          <w:rFonts w:ascii="Times New Roman" w:hAnsi="Times New Roman" w:cs="Times New Roman"/>
          <w:sz w:val="24"/>
          <w:szCs w:val="24"/>
        </w:rPr>
        <w:t xml:space="preserve">a </w:t>
      </w:r>
      <w:r w:rsidRPr="00DA673D">
        <w:rPr>
          <w:rFonts w:ascii="Times New Roman" w:hAnsi="Times New Roman" w:cs="Times New Roman"/>
          <w:noProof/>
          <w:sz w:val="24"/>
          <w:szCs w:val="24"/>
        </w:rPr>
        <w:t>major</w:t>
      </w:r>
      <w:r>
        <w:rPr>
          <w:rFonts w:ascii="Times New Roman" w:hAnsi="Times New Roman" w:cs="Times New Roman"/>
          <w:sz w:val="24"/>
          <w:szCs w:val="24"/>
        </w:rPr>
        <w:t xml:space="preserve"> concern with the</w:t>
      </w:r>
      <w:r w:rsidRPr="002A42ED">
        <w:rPr>
          <w:rFonts w:ascii="Times New Roman" w:hAnsi="Times New Roman" w:cs="Times New Roman"/>
          <w:sz w:val="24"/>
          <w:szCs w:val="24"/>
        </w:rPr>
        <w:t xml:space="preserve"> rapid</w:t>
      </w:r>
      <w:r>
        <w:rPr>
          <w:rFonts w:ascii="Times New Roman" w:hAnsi="Times New Roman" w:cs="Times New Roman"/>
          <w:sz w:val="24"/>
          <w:szCs w:val="24"/>
        </w:rPr>
        <w:t xml:space="preserve"> growth and</w:t>
      </w:r>
      <w:r w:rsidRPr="002A42ED">
        <w:rPr>
          <w:rFonts w:ascii="Times New Roman" w:hAnsi="Times New Roman" w:cs="Times New Roman"/>
          <w:sz w:val="24"/>
          <w:szCs w:val="24"/>
        </w:rPr>
        <w:t xml:space="preserve"> inn</w:t>
      </w:r>
      <w:r>
        <w:rPr>
          <w:rFonts w:ascii="Times New Roman" w:hAnsi="Times New Roman" w:cs="Times New Roman"/>
          <w:sz w:val="24"/>
          <w:szCs w:val="24"/>
        </w:rPr>
        <w:t>ovation of the firm to achieve its goal and objectives. Mostly the modern organization is goal oriented, working together and even to use the limited resources to achieve the intended goals and objectives</w:t>
      </w:r>
      <w:r w:rsidR="00C03D27" w:rsidRPr="00C03D27">
        <w:rPr>
          <w:rFonts w:ascii="Times New Roman" w:hAnsi="Times New Roman" w:cs="Times New Roman"/>
          <w:sz w:val="24"/>
          <w:szCs w:val="24"/>
        </w:rPr>
        <w:t xml:space="preserve"> </w:t>
      </w:r>
      <w:r w:rsidR="00C03D27">
        <w:rPr>
          <w:rFonts w:ascii="Times New Roman" w:hAnsi="Times New Roman" w:cs="Times New Roman"/>
          <w:sz w:val="24"/>
          <w:szCs w:val="24"/>
        </w:rPr>
        <w:t xml:space="preserve">(Bernik, </w:t>
      </w:r>
      <w:r w:rsidR="00C03D27" w:rsidRPr="00C03D27">
        <w:rPr>
          <w:rFonts w:ascii="Times New Roman" w:hAnsi="Times New Roman" w:cs="Times New Roman"/>
          <w:sz w:val="24"/>
          <w:szCs w:val="24"/>
        </w:rPr>
        <w:t>2017)</w:t>
      </w:r>
      <w:r>
        <w:rPr>
          <w:rFonts w:ascii="Times New Roman" w:hAnsi="Times New Roman" w:cs="Times New Roman"/>
          <w:sz w:val="24"/>
          <w:szCs w:val="24"/>
        </w:rPr>
        <w:t>.</w:t>
      </w:r>
    </w:p>
    <w:p w:rsidR="005F00D0" w:rsidRDefault="005F00D0" w:rsidP="00B44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our today’s world business environment is now a competitive field of business which calls for the good strategic management by an organization to put in place to enable it to produce the competitive goods </w:t>
      </w:r>
      <w:r w:rsidRPr="00DA673D">
        <w:rPr>
          <w:rFonts w:ascii="Times New Roman" w:hAnsi="Times New Roman" w:cs="Times New Roman"/>
          <w:noProof/>
          <w:sz w:val="24"/>
          <w:szCs w:val="24"/>
        </w:rPr>
        <w:t>to the</w:t>
      </w:r>
      <w:r>
        <w:rPr>
          <w:rFonts w:ascii="Times New Roman" w:hAnsi="Times New Roman" w:cs="Times New Roman"/>
          <w:sz w:val="24"/>
          <w:szCs w:val="24"/>
        </w:rPr>
        <w:t xml:space="preserve"> market to meet its goals and objectives.</w:t>
      </w:r>
      <w:r w:rsidR="000B1236">
        <w:rPr>
          <w:rFonts w:ascii="Times New Roman" w:hAnsi="Times New Roman" w:cs="Times New Roman"/>
          <w:sz w:val="24"/>
          <w:szCs w:val="24"/>
        </w:rPr>
        <w:t xml:space="preserve"> Not only setting the strategic management but also the best way of utilizing those strategies for the </w:t>
      </w:r>
      <w:r w:rsidR="000B1236" w:rsidRPr="00DA673D">
        <w:rPr>
          <w:rFonts w:ascii="Times New Roman" w:hAnsi="Times New Roman" w:cs="Times New Roman"/>
          <w:noProof/>
          <w:sz w:val="24"/>
          <w:szCs w:val="24"/>
        </w:rPr>
        <w:t>effective</w:t>
      </w:r>
      <w:r w:rsidR="000B1236">
        <w:rPr>
          <w:rFonts w:ascii="Times New Roman" w:hAnsi="Times New Roman" w:cs="Times New Roman"/>
          <w:sz w:val="24"/>
          <w:szCs w:val="24"/>
        </w:rPr>
        <w:t xml:space="preserve"> utilization of the resources to meet its obligation</w:t>
      </w:r>
      <w:r w:rsidR="000B06DF" w:rsidRPr="000B06DF">
        <w:rPr>
          <w:rFonts w:ascii="Times New Roman" w:hAnsi="Times New Roman" w:cs="Times New Roman"/>
          <w:sz w:val="24"/>
          <w:szCs w:val="24"/>
        </w:rPr>
        <w:t xml:space="preserve"> </w:t>
      </w:r>
      <w:r w:rsidR="000B06DF">
        <w:rPr>
          <w:rFonts w:ascii="Times New Roman" w:hAnsi="Times New Roman" w:cs="Times New Roman"/>
          <w:sz w:val="24"/>
          <w:szCs w:val="24"/>
        </w:rPr>
        <w:t xml:space="preserve">(Hatch, </w:t>
      </w:r>
      <w:r w:rsidR="000B06DF" w:rsidRPr="000B06DF">
        <w:rPr>
          <w:rFonts w:ascii="Times New Roman" w:hAnsi="Times New Roman" w:cs="Times New Roman"/>
          <w:sz w:val="24"/>
          <w:szCs w:val="24"/>
        </w:rPr>
        <w:t>2018</w:t>
      </w:r>
      <w:r w:rsidR="000B06DF">
        <w:rPr>
          <w:rFonts w:ascii="Times New Roman" w:hAnsi="Times New Roman" w:cs="Times New Roman"/>
          <w:sz w:val="24"/>
          <w:szCs w:val="24"/>
        </w:rPr>
        <w:t>)</w:t>
      </w:r>
      <w:r w:rsidR="000B1236">
        <w:rPr>
          <w:rFonts w:ascii="Times New Roman" w:hAnsi="Times New Roman" w:cs="Times New Roman"/>
          <w:sz w:val="24"/>
          <w:szCs w:val="24"/>
        </w:rPr>
        <w:t>.</w:t>
      </w:r>
    </w:p>
    <w:p w:rsidR="000B1236" w:rsidRDefault="00C16F79" w:rsidP="00B44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environment under which the business is operating is an important factor to be considered by an organization for its effective operation. The environment can be categorized </w:t>
      </w:r>
      <w:r w:rsidR="00DA673D">
        <w:rPr>
          <w:rFonts w:ascii="Times New Roman" w:hAnsi="Times New Roman" w:cs="Times New Roman"/>
          <w:noProof/>
          <w:sz w:val="24"/>
          <w:szCs w:val="24"/>
        </w:rPr>
        <w:t>into</w:t>
      </w:r>
      <w:r>
        <w:rPr>
          <w:rFonts w:ascii="Times New Roman" w:hAnsi="Times New Roman" w:cs="Times New Roman"/>
          <w:sz w:val="24"/>
          <w:szCs w:val="24"/>
        </w:rPr>
        <w:t xml:space="preserve"> two categories, internal and external factors that have </w:t>
      </w:r>
      <w:r w:rsidR="00DA673D">
        <w:rPr>
          <w:rFonts w:ascii="Times New Roman" w:hAnsi="Times New Roman" w:cs="Times New Roman"/>
          <w:sz w:val="24"/>
          <w:szCs w:val="24"/>
        </w:rPr>
        <w:t xml:space="preserve">an </w:t>
      </w:r>
      <w:r w:rsidRPr="00DA673D">
        <w:rPr>
          <w:rFonts w:ascii="Times New Roman" w:hAnsi="Times New Roman" w:cs="Times New Roman"/>
          <w:noProof/>
          <w:sz w:val="24"/>
          <w:szCs w:val="24"/>
        </w:rPr>
        <w:t>influence</w:t>
      </w:r>
      <w:r>
        <w:rPr>
          <w:rFonts w:ascii="Times New Roman" w:hAnsi="Times New Roman" w:cs="Times New Roman"/>
          <w:sz w:val="24"/>
          <w:szCs w:val="24"/>
        </w:rPr>
        <w:t xml:space="preserve"> on the organization</w:t>
      </w:r>
      <w:r w:rsidR="000B06DF" w:rsidRPr="000B06DF">
        <w:rPr>
          <w:rFonts w:ascii="Times New Roman" w:hAnsi="Times New Roman" w:cs="Times New Roman"/>
          <w:sz w:val="24"/>
          <w:szCs w:val="24"/>
        </w:rPr>
        <w:t xml:space="preserve"> </w:t>
      </w:r>
      <w:r w:rsidR="000B06DF">
        <w:rPr>
          <w:rFonts w:ascii="Times New Roman" w:hAnsi="Times New Roman" w:cs="Times New Roman"/>
          <w:sz w:val="24"/>
          <w:szCs w:val="24"/>
        </w:rPr>
        <w:t>(Hitt and Duane Ireland2017)</w:t>
      </w:r>
      <w:r>
        <w:rPr>
          <w:rFonts w:ascii="Times New Roman" w:hAnsi="Times New Roman" w:cs="Times New Roman"/>
          <w:sz w:val="24"/>
          <w:szCs w:val="24"/>
        </w:rPr>
        <w:t>. External environment can be a big threat to an o</w:t>
      </w:r>
      <w:r w:rsidR="005B16E6">
        <w:rPr>
          <w:rFonts w:ascii="Times New Roman" w:hAnsi="Times New Roman" w:cs="Times New Roman"/>
          <w:sz w:val="24"/>
          <w:szCs w:val="24"/>
        </w:rPr>
        <w:t>rganization if the good strategi</w:t>
      </w:r>
      <w:r>
        <w:rPr>
          <w:rFonts w:ascii="Times New Roman" w:hAnsi="Times New Roman" w:cs="Times New Roman"/>
          <w:sz w:val="24"/>
          <w:szCs w:val="24"/>
        </w:rPr>
        <w:t xml:space="preserve">c management </w:t>
      </w:r>
      <w:r w:rsidR="00DA673D">
        <w:rPr>
          <w:rFonts w:ascii="Times New Roman" w:hAnsi="Times New Roman" w:cs="Times New Roman"/>
          <w:noProof/>
          <w:sz w:val="24"/>
          <w:szCs w:val="24"/>
        </w:rPr>
        <w:t>is</w:t>
      </w:r>
      <w:r>
        <w:rPr>
          <w:rFonts w:ascii="Times New Roman" w:hAnsi="Times New Roman" w:cs="Times New Roman"/>
          <w:sz w:val="24"/>
          <w:szCs w:val="24"/>
        </w:rPr>
        <w:t xml:space="preserve"> not put I place </w:t>
      </w:r>
      <w:r w:rsidR="005B16E6">
        <w:rPr>
          <w:rFonts w:ascii="Times New Roman" w:hAnsi="Times New Roman" w:cs="Times New Roman"/>
          <w:sz w:val="24"/>
          <w:szCs w:val="24"/>
        </w:rPr>
        <w:t xml:space="preserve">to control them, like the expectation of the society from an organization is </w:t>
      </w:r>
      <w:r w:rsidR="00DA673D">
        <w:rPr>
          <w:rFonts w:ascii="Times New Roman" w:hAnsi="Times New Roman" w:cs="Times New Roman"/>
          <w:sz w:val="24"/>
          <w:szCs w:val="24"/>
        </w:rPr>
        <w:t xml:space="preserve">a </w:t>
      </w:r>
      <w:r w:rsidR="005B16E6" w:rsidRPr="00DA673D">
        <w:rPr>
          <w:rFonts w:ascii="Times New Roman" w:hAnsi="Times New Roman" w:cs="Times New Roman"/>
          <w:noProof/>
          <w:sz w:val="24"/>
          <w:szCs w:val="24"/>
        </w:rPr>
        <w:t>vital</w:t>
      </w:r>
      <w:r w:rsidR="005B16E6">
        <w:rPr>
          <w:rFonts w:ascii="Times New Roman" w:hAnsi="Times New Roman" w:cs="Times New Roman"/>
          <w:sz w:val="24"/>
          <w:szCs w:val="24"/>
        </w:rPr>
        <w:t xml:space="preserve"> issue that an organization should consider under its strategies. Majorly the society will expect some benefit from an organization like </w:t>
      </w:r>
      <w:r w:rsidR="005B16E6" w:rsidRPr="00DA673D">
        <w:rPr>
          <w:rFonts w:ascii="Times New Roman" w:hAnsi="Times New Roman" w:cs="Times New Roman"/>
          <w:noProof/>
          <w:sz w:val="24"/>
          <w:szCs w:val="24"/>
        </w:rPr>
        <w:t>employment</w:t>
      </w:r>
      <w:r w:rsidR="005B16E6">
        <w:rPr>
          <w:rFonts w:ascii="Times New Roman" w:hAnsi="Times New Roman" w:cs="Times New Roman"/>
          <w:sz w:val="24"/>
          <w:szCs w:val="24"/>
        </w:rPr>
        <w:t xml:space="preserve"> since the population is now growing rapidly than the opportunities of being employed. </w:t>
      </w:r>
    </w:p>
    <w:p w:rsidR="00B70CB5" w:rsidRDefault="00C03D27" w:rsidP="00B44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Carlton and Perloff</w:t>
      </w:r>
      <w:r w:rsidRPr="00C03D27">
        <w:rPr>
          <w:rFonts w:ascii="Times New Roman" w:hAnsi="Times New Roman" w:cs="Times New Roman"/>
          <w:sz w:val="24"/>
          <w:szCs w:val="24"/>
        </w:rPr>
        <w:t xml:space="preserve"> (2015)</w:t>
      </w:r>
      <w:r>
        <w:rPr>
          <w:rFonts w:ascii="Times New Roman" w:hAnsi="Times New Roman" w:cs="Times New Roman"/>
          <w:sz w:val="24"/>
          <w:szCs w:val="24"/>
        </w:rPr>
        <w:t>, t</w:t>
      </w:r>
      <w:r w:rsidR="00B70CB5">
        <w:rPr>
          <w:rFonts w:ascii="Times New Roman" w:hAnsi="Times New Roman" w:cs="Times New Roman"/>
          <w:sz w:val="24"/>
          <w:szCs w:val="24"/>
        </w:rPr>
        <w:t>he type of the business</w:t>
      </w:r>
      <w:r w:rsidR="00CE601D">
        <w:rPr>
          <w:rFonts w:ascii="Times New Roman" w:hAnsi="Times New Roman" w:cs="Times New Roman"/>
          <w:sz w:val="24"/>
          <w:szCs w:val="24"/>
        </w:rPr>
        <w:t xml:space="preserve"> that an organization involves in is an important element to consider under the</w:t>
      </w:r>
      <w:r w:rsidR="00B70CB5">
        <w:rPr>
          <w:rFonts w:ascii="Times New Roman" w:hAnsi="Times New Roman" w:cs="Times New Roman"/>
          <w:sz w:val="24"/>
          <w:szCs w:val="24"/>
        </w:rPr>
        <w:t xml:space="preserve"> </w:t>
      </w:r>
      <w:r w:rsidR="00CE601D" w:rsidRPr="00DA673D">
        <w:rPr>
          <w:rFonts w:ascii="Times New Roman" w:hAnsi="Times New Roman" w:cs="Times New Roman"/>
          <w:noProof/>
          <w:sz w:val="24"/>
          <w:szCs w:val="24"/>
        </w:rPr>
        <w:t>strategic</w:t>
      </w:r>
      <w:r w:rsidR="00CE601D">
        <w:rPr>
          <w:rFonts w:ascii="Times New Roman" w:hAnsi="Times New Roman" w:cs="Times New Roman"/>
          <w:sz w:val="24"/>
          <w:szCs w:val="24"/>
        </w:rPr>
        <w:t xml:space="preserve"> management </w:t>
      </w:r>
      <w:r w:rsidR="00CE601D" w:rsidRPr="00DA673D">
        <w:rPr>
          <w:rFonts w:ascii="Times New Roman" w:hAnsi="Times New Roman" w:cs="Times New Roman"/>
          <w:noProof/>
          <w:sz w:val="24"/>
          <w:szCs w:val="24"/>
        </w:rPr>
        <w:t>of the</w:t>
      </w:r>
      <w:r w:rsidR="00CE601D">
        <w:rPr>
          <w:rFonts w:ascii="Times New Roman" w:hAnsi="Times New Roman" w:cs="Times New Roman"/>
          <w:sz w:val="24"/>
          <w:szCs w:val="24"/>
        </w:rPr>
        <w:t xml:space="preserve"> firm, a good example is </w:t>
      </w:r>
      <w:r w:rsidR="00DA673D">
        <w:rPr>
          <w:rFonts w:ascii="Times New Roman" w:hAnsi="Times New Roman" w:cs="Times New Roman"/>
          <w:sz w:val="24"/>
          <w:szCs w:val="24"/>
        </w:rPr>
        <w:t xml:space="preserve">an </w:t>
      </w:r>
      <w:r w:rsidR="00CE601D" w:rsidRPr="00DA673D">
        <w:rPr>
          <w:rFonts w:ascii="Times New Roman" w:hAnsi="Times New Roman" w:cs="Times New Roman"/>
          <w:noProof/>
          <w:sz w:val="24"/>
          <w:szCs w:val="24"/>
        </w:rPr>
        <w:t>industrial</w:t>
      </w:r>
      <w:r w:rsidR="00CE601D">
        <w:rPr>
          <w:rFonts w:ascii="Times New Roman" w:hAnsi="Times New Roman" w:cs="Times New Roman"/>
          <w:sz w:val="24"/>
          <w:szCs w:val="24"/>
        </w:rPr>
        <w:t xml:space="preserve"> organization and sociological organization which </w:t>
      </w:r>
      <w:r w:rsidR="00DA673D">
        <w:rPr>
          <w:rFonts w:ascii="Times New Roman" w:hAnsi="Times New Roman" w:cs="Times New Roman"/>
          <w:noProof/>
          <w:sz w:val="24"/>
          <w:szCs w:val="24"/>
        </w:rPr>
        <w:t>is</w:t>
      </w:r>
      <w:r w:rsidR="00CE601D">
        <w:rPr>
          <w:rFonts w:ascii="Times New Roman" w:hAnsi="Times New Roman" w:cs="Times New Roman"/>
          <w:sz w:val="24"/>
          <w:szCs w:val="24"/>
        </w:rPr>
        <w:t xml:space="preserve"> different from one another. With our </w:t>
      </w:r>
      <w:r w:rsidR="00CE601D" w:rsidRPr="00DA673D">
        <w:rPr>
          <w:rFonts w:ascii="Times New Roman" w:hAnsi="Times New Roman" w:cs="Times New Roman"/>
          <w:noProof/>
          <w:sz w:val="24"/>
          <w:szCs w:val="24"/>
        </w:rPr>
        <w:t>today</w:t>
      </w:r>
      <w:r w:rsidR="00DA673D">
        <w:rPr>
          <w:rFonts w:ascii="Times New Roman" w:hAnsi="Times New Roman" w:cs="Times New Roman"/>
          <w:noProof/>
          <w:sz w:val="24"/>
          <w:szCs w:val="24"/>
        </w:rPr>
        <w:t>'</w:t>
      </w:r>
      <w:r w:rsidR="00CE601D" w:rsidRPr="00DA673D">
        <w:rPr>
          <w:rFonts w:ascii="Times New Roman" w:hAnsi="Times New Roman" w:cs="Times New Roman"/>
          <w:noProof/>
          <w:sz w:val="24"/>
          <w:szCs w:val="24"/>
        </w:rPr>
        <w:t>s</w:t>
      </w:r>
      <w:r w:rsidR="00CE601D">
        <w:rPr>
          <w:rFonts w:ascii="Times New Roman" w:hAnsi="Times New Roman" w:cs="Times New Roman"/>
          <w:sz w:val="24"/>
          <w:szCs w:val="24"/>
        </w:rPr>
        <w:t xml:space="preserve"> changing </w:t>
      </w:r>
      <w:r w:rsidR="00DA673D">
        <w:rPr>
          <w:rFonts w:ascii="Times New Roman" w:hAnsi="Times New Roman" w:cs="Times New Roman"/>
          <w:sz w:val="24"/>
          <w:szCs w:val="24"/>
        </w:rPr>
        <w:t xml:space="preserve">the </w:t>
      </w:r>
      <w:r w:rsidR="00CE601D" w:rsidRPr="00DA673D">
        <w:rPr>
          <w:rFonts w:ascii="Times New Roman" w:hAnsi="Times New Roman" w:cs="Times New Roman"/>
          <w:noProof/>
          <w:sz w:val="24"/>
          <w:szCs w:val="24"/>
        </w:rPr>
        <w:t>world</w:t>
      </w:r>
      <w:r w:rsidR="00CE601D">
        <w:rPr>
          <w:rFonts w:ascii="Times New Roman" w:hAnsi="Times New Roman" w:cs="Times New Roman"/>
          <w:sz w:val="24"/>
          <w:szCs w:val="24"/>
        </w:rPr>
        <w:t xml:space="preserve"> it’s the responsibility of an organization to have strategies that will carter across all the needs or the demands of the people in the society.</w:t>
      </w:r>
    </w:p>
    <w:p w:rsidR="00AC7633" w:rsidRDefault="004D69ED" w:rsidP="00B44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0B06DF">
        <w:rPr>
          <w:rFonts w:ascii="Times New Roman" w:hAnsi="Times New Roman" w:cs="Times New Roman"/>
          <w:sz w:val="24"/>
          <w:szCs w:val="24"/>
        </w:rPr>
        <w:t>Carlton and Perloff (2015),</w:t>
      </w:r>
      <w:r w:rsidRPr="004D69ED">
        <w:rPr>
          <w:rFonts w:ascii="Times New Roman" w:hAnsi="Times New Roman" w:cs="Times New Roman"/>
          <w:sz w:val="24"/>
          <w:szCs w:val="24"/>
        </w:rPr>
        <w:t> </w:t>
      </w:r>
      <w:r w:rsidR="000B06DF">
        <w:rPr>
          <w:rFonts w:ascii="Times New Roman" w:hAnsi="Times New Roman" w:cs="Times New Roman"/>
          <w:sz w:val="24"/>
          <w:szCs w:val="24"/>
        </w:rPr>
        <w:t>m</w:t>
      </w:r>
      <w:r w:rsidR="00AC7633">
        <w:rPr>
          <w:rFonts w:ascii="Times New Roman" w:hAnsi="Times New Roman" w:cs="Times New Roman"/>
          <w:sz w:val="24"/>
          <w:szCs w:val="24"/>
        </w:rPr>
        <w:t>odern organization embraces much on working as a team</w:t>
      </w:r>
      <w:r w:rsidR="00C03D27" w:rsidRPr="00C03D27">
        <w:rPr>
          <w:rFonts w:ascii="Times New Roman" w:hAnsi="Times New Roman" w:cs="Times New Roman"/>
          <w:sz w:val="24"/>
          <w:szCs w:val="24"/>
        </w:rPr>
        <w:t xml:space="preserve"> </w:t>
      </w:r>
      <w:r w:rsidR="00C03D27">
        <w:rPr>
          <w:rFonts w:ascii="Times New Roman" w:hAnsi="Times New Roman" w:cs="Times New Roman"/>
          <w:sz w:val="24"/>
          <w:szCs w:val="24"/>
        </w:rPr>
        <w:t>(Hatch, 2018)</w:t>
      </w:r>
      <w:r w:rsidR="00AC7633">
        <w:rPr>
          <w:rFonts w:ascii="Times New Roman" w:hAnsi="Times New Roman" w:cs="Times New Roman"/>
          <w:sz w:val="24"/>
          <w:szCs w:val="24"/>
        </w:rPr>
        <w:t xml:space="preserve">. The strategies are put in place that will enable the members to work as a team regardless of the position that one </w:t>
      </w:r>
      <w:r w:rsidR="00AC7633" w:rsidRPr="00DA673D">
        <w:rPr>
          <w:rFonts w:ascii="Times New Roman" w:hAnsi="Times New Roman" w:cs="Times New Roman"/>
          <w:noProof/>
          <w:sz w:val="24"/>
          <w:szCs w:val="24"/>
        </w:rPr>
        <w:t>ha</w:t>
      </w:r>
      <w:r w:rsidR="00DA673D">
        <w:rPr>
          <w:rFonts w:ascii="Times New Roman" w:hAnsi="Times New Roman" w:cs="Times New Roman"/>
          <w:noProof/>
          <w:sz w:val="24"/>
          <w:szCs w:val="24"/>
        </w:rPr>
        <w:t>s</w:t>
      </w:r>
      <w:r w:rsidR="00AC7633">
        <w:rPr>
          <w:rFonts w:ascii="Times New Roman" w:hAnsi="Times New Roman" w:cs="Times New Roman"/>
          <w:sz w:val="24"/>
          <w:szCs w:val="24"/>
        </w:rPr>
        <w:t xml:space="preserve"> in an organization, as opposed to the traditional organization where there is a leader of an organization. This idea of </w:t>
      </w:r>
      <w:r w:rsidR="00AC7633" w:rsidRPr="00DA673D">
        <w:rPr>
          <w:rFonts w:ascii="Times New Roman" w:hAnsi="Times New Roman" w:cs="Times New Roman"/>
          <w:noProof/>
          <w:sz w:val="24"/>
          <w:szCs w:val="24"/>
        </w:rPr>
        <w:t>teamwork</w:t>
      </w:r>
      <w:r w:rsidR="00AC7633">
        <w:rPr>
          <w:rFonts w:ascii="Times New Roman" w:hAnsi="Times New Roman" w:cs="Times New Roman"/>
          <w:sz w:val="24"/>
          <w:szCs w:val="24"/>
        </w:rPr>
        <w:t xml:space="preserve"> enables the </w:t>
      </w:r>
      <w:r w:rsidR="00AC7633" w:rsidRPr="00DA673D">
        <w:rPr>
          <w:rFonts w:ascii="Times New Roman" w:hAnsi="Times New Roman" w:cs="Times New Roman"/>
          <w:noProof/>
          <w:sz w:val="24"/>
          <w:szCs w:val="24"/>
        </w:rPr>
        <w:t>explore</w:t>
      </w:r>
      <w:r w:rsidR="00AC7633">
        <w:rPr>
          <w:rFonts w:ascii="Times New Roman" w:hAnsi="Times New Roman" w:cs="Times New Roman"/>
          <w:sz w:val="24"/>
          <w:szCs w:val="24"/>
        </w:rPr>
        <w:t xml:space="preserve"> ideas and also the exchange of the ideas from one another.</w:t>
      </w:r>
    </w:p>
    <w:p w:rsidR="00AC7633" w:rsidRDefault="00AC7633" w:rsidP="00B44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Taking risk is part of business under the modern </w:t>
      </w:r>
      <w:r w:rsidR="00543A32">
        <w:rPr>
          <w:rFonts w:ascii="Times New Roman" w:hAnsi="Times New Roman" w:cs="Times New Roman"/>
          <w:sz w:val="24"/>
          <w:szCs w:val="24"/>
        </w:rPr>
        <w:t>management;</w:t>
      </w:r>
      <w:r>
        <w:rPr>
          <w:rFonts w:ascii="Times New Roman" w:hAnsi="Times New Roman" w:cs="Times New Roman"/>
          <w:sz w:val="24"/>
          <w:szCs w:val="24"/>
        </w:rPr>
        <w:t xml:space="preserve"> strategies are put in place to encounter the risk as part of doing business.</w:t>
      </w:r>
      <w:r w:rsidR="00C03D27">
        <w:rPr>
          <w:rFonts w:ascii="Times New Roman" w:hAnsi="Times New Roman" w:cs="Times New Roman"/>
          <w:sz w:val="24"/>
          <w:szCs w:val="24"/>
        </w:rPr>
        <w:t xml:space="preserve"> According to Pearce, Robinson,  and</w:t>
      </w:r>
      <w:r w:rsidR="00C03D27" w:rsidRPr="00C03D27">
        <w:rPr>
          <w:rFonts w:ascii="Times New Roman" w:hAnsi="Times New Roman" w:cs="Times New Roman"/>
          <w:sz w:val="24"/>
          <w:szCs w:val="24"/>
        </w:rPr>
        <w:t xml:space="preserve"> Subrama</w:t>
      </w:r>
      <w:r w:rsidR="00C03D27">
        <w:rPr>
          <w:rFonts w:ascii="Times New Roman" w:hAnsi="Times New Roman" w:cs="Times New Roman"/>
          <w:sz w:val="24"/>
          <w:szCs w:val="24"/>
        </w:rPr>
        <w:t xml:space="preserve">nian </w:t>
      </w:r>
      <w:r w:rsidR="00C03D27" w:rsidRPr="00C03D27">
        <w:rPr>
          <w:rFonts w:ascii="Times New Roman" w:hAnsi="Times New Roman" w:cs="Times New Roman"/>
          <w:sz w:val="24"/>
          <w:szCs w:val="24"/>
        </w:rPr>
        <w:t>(2000)</w:t>
      </w:r>
      <w:r w:rsidR="00C03D27">
        <w:rPr>
          <w:rFonts w:ascii="Times New Roman" w:hAnsi="Times New Roman" w:cs="Times New Roman"/>
          <w:sz w:val="24"/>
          <w:szCs w:val="24"/>
        </w:rPr>
        <w:t>, t</w:t>
      </w:r>
      <w:r>
        <w:rPr>
          <w:rFonts w:ascii="Times New Roman" w:hAnsi="Times New Roman" w:cs="Times New Roman"/>
          <w:sz w:val="24"/>
          <w:szCs w:val="24"/>
        </w:rPr>
        <w:t xml:space="preserve">he employees are trained on how to manage the risk as the key strategy in an organization in our </w:t>
      </w:r>
      <w:r w:rsidR="00543A32">
        <w:rPr>
          <w:rFonts w:ascii="Times New Roman" w:hAnsi="Times New Roman" w:cs="Times New Roman"/>
          <w:sz w:val="24"/>
          <w:szCs w:val="24"/>
        </w:rPr>
        <w:t>today’s</w:t>
      </w:r>
      <w:r>
        <w:rPr>
          <w:rFonts w:ascii="Times New Roman" w:hAnsi="Times New Roman" w:cs="Times New Roman"/>
          <w:sz w:val="24"/>
          <w:szCs w:val="24"/>
        </w:rPr>
        <w:t xml:space="preserve"> world.</w:t>
      </w:r>
      <w:r w:rsidR="00543A32">
        <w:rPr>
          <w:rFonts w:ascii="Times New Roman" w:hAnsi="Times New Roman" w:cs="Times New Roman"/>
          <w:sz w:val="24"/>
          <w:szCs w:val="24"/>
        </w:rPr>
        <w:t xml:space="preserve"> Some of the strategies that are put in place are like the use of technology, morale by the employees and flexibility depending </w:t>
      </w:r>
      <w:r w:rsidR="00DA673D">
        <w:rPr>
          <w:rFonts w:ascii="Times New Roman" w:hAnsi="Times New Roman" w:cs="Times New Roman"/>
          <w:noProof/>
          <w:sz w:val="24"/>
          <w:szCs w:val="24"/>
        </w:rPr>
        <w:t>on</w:t>
      </w:r>
      <w:r w:rsidR="00543A32">
        <w:rPr>
          <w:rFonts w:ascii="Times New Roman" w:hAnsi="Times New Roman" w:cs="Times New Roman"/>
          <w:sz w:val="24"/>
          <w:szCs w:val="24"/>
        </w:rPr>
        <w:t xml:space="preserve"> the market.</w:t>
      </w:r>
    </w:p>
    <w:p w:rsidR="00543A32" w:rsidRDefault="00543A32" w:rsidP="00B44C85">
      <w:pPr>
        <w:spacing w:line="480" w:lineRule="auto"/>
        <w:jc w:val="center"/>
        <w:rPr>
          <w:rFonts w:ascii="Times New Roman" w:hAnsi="Times New Roman" w:cs="Times New Roman"/>
          <w:b/>
          <w:sz w:val="24"/>
          <w:szCs w:val="24"/>
        </w:rPr>
      </w:pPr>
      <w:r w:rsidRPr="00543A32">
        <w:rPr>
          <w:rFonts w:ascii="Times New Roman" w:hAnsi="Times New Roman" w:cs="Times New Roman"/>
          <w:b/>
          <w:sz w:val="24"/>
          <w:szCs w:val="24"/>
        </w:rPr>
        <w:t>Conclusion</w:t>
      </w:r>
    </w:p>
    <w:p w:rsidR="00FE4FB0" w:rsidRDefault="00543A32" w:rsidP="00FE4F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Modern organization is the best way to think about the bossiness organization as compared to the tradition </w:t>
      </w:r>
      <w:r w:rsidRPr="00DA673D">
        <w:rPr>
          <w:rFonts w:ascii="Times New Roman" w:hAnsi="Times New Roman" w:cs="Times New Roman"/>
          <w:noProof/>
          <w:sz w:val="24"/>
          <w:szCs w:val="24"/>
        </w:rPr>
        <w:t>one</w:t>
      </w:r>
      <w:r>
        <w:rPr>
          <w:rFonts w:ascii="Times New Roman" w:hAnsi="Times New Roman" w:cs="Times New Roman"/>
          <w:sz w:val="24"/>
          <w:szCs w:val="24"/>
        </w:rPr>
        <w:t xml:space="preserve"> because strategies that are there in today’s world are able to compete in the field of business</w:t>
      </w:r>
      <w:r w:rsidR="00C03D27" w:rsidRPr="00C03D27">
        <w:rPr>
          <w:rFonts w:ascii="Times New Roman" w:hAnsi="Times New Roman" w:cs="Times New Roman"/>
          <w:sz w:val="24"/>
          <w:szCs w:val="24"/>
        </w:rPr>
        <w:t xml:space="preserve"> </w:t>
      </w:r>
      <w:r w:rsidR="00C03D27">
        <w:rPr>
          <w:rFonts w:ascii="Times New Roman" w:hAnsi="Times New Roman" w:cs="Times New Roman"/>
          <w:sz w:val="24"/>
          <w:szCs w:val="24"/>
        </w:rPr>
        <w:t xml:space="preserve">(Bernik, </w:t>
      </w:r>
      <w:r w:rsidR="00C03D27" w:rsidRPr="00C03D27">
        <w:rPr>
          <w:rFonts w:ascii="Times New Roman" w:hAnsi="Times New Roman" w:cs="Times New Roman"/>
          <w:sz w:val="24"/>
          <w:szCs w:val="24"/>
        </w:rPr>
        <w:t>2017).</w:t>
      </w:r>
    </w:p>
    <w:p w:rsidR="00F50B4F" w:rsidRPr="00FE4FB0" w:rsidRDefault="00FE4FB0" w:rsidP="00FE4FB0">
      <w:pPr>
        <w:spacing w:line="480" w:lineRule="auto"/>
        <w:jc w:val="center"/>
        <w:rPr>
          <w:rFonts w:ascii="Times New Roman" w:hAnsi="Times New Roman" w:cs="Times New Roman"/>
          <w:b/>
          <w:sz w:val="24"/>
          <w:szCs w:val="24"/>
        </w:rPr>
      </w:pPr>
      <w:r w:rsidRPr="00FE4FB0">
        <w:rPr>
          <w:rFonts w:ascii="Times New Roman" w:hAnsi="Times New Roman" w:cs="Times New Roman"/>
          <w:b/>
          <w:sz w:val="24"/>
          <w:szCs w:val="24"/>
        </w:rPr>
        <w:t>Reference</w:t>
      </w:r>
    </w:p>
    <w:p w:rsidR="00FE4FB0" w:rsidRPr="005F00D0" w:rsidRDefault="00FE4FB0" w:rsidP="0056661C">
      <w:pPr>
        <w:spacing w:line="480" w:lineRule="auto"/>
        <w:ind w:left="720" w:hanging="720"/>
        <w:rPr>
          <w:rFonts w:ascii="Times New Roman" w:hAnsi="Times New Roman" w:cs="Times New Roman"/>
          <w:sz w:val="24"/>
          <w:szCs w:val="24"/>
        </w:rPr>
      </w:pPr>
      <w:r w:rsidRPr="00FE4FB0">
        <w:rPr>
          <w:rFonts w:ascii="Times New Roman" w:hAnsi="Times New Roman" w:cs="Times New Roman"/>
          <w:sz w:val="24"/>
          <w:szCs w:val="24"/>
        </w:rPr>
        <w:t>Bernik, M. (2017). Human Resource Management in Modern Organization.</w:t>
      </w:r>
    </w:p>
    <w:p w:rsidR="00FE4FB0" w:rsidRDefault="00FE4FB0" w:rsidP="0056661C">
      <w:pPr>
        <w:spacing w:line="480" w:lineRule="auto"/>
        <w:ind w:left="720" w:hanging="720"/>
        <w:rPr>
          <w:rFonts w:ascii="Times New Roman" w:hAnsi="Times New Roman" w:cs="Times New Roman"/>
          <w:sz w:val="24"/>
          <w:szCs w:val="24"/>
        </w:rPr>
      </w:pPr>
      <w:r w:rsidRPr="00FE4FB0">
        <w:rPr>
          <w:rFonts w:ascii="Times New Roman" w:hAnsi="Times New Roman" w:cs="Times New Roman"/>
          <w:sz w:val="24"/>
          <w:szCs w:val="24"/>
        </w:rPr>
        <w:t>Carlton, D. W., &amp; Perloff, J. M. (2015). </w:t>
      </w:r>
      <w:r w:rsidRPr="00FE4FB0">
        <w:rPr>
          <w:rFonts w:ascii="Times New Roman" w:hAnsi="Times New Roman" w:cs="Times New Roman"/>
          <w:i/>
          <w:iCs/>
          <w:sz w:val="24"/>
          <w:szCs w:val="24"/>
        </w:rPr>
        <w:t>Modern industrial organization</w:t>
      </w:r>
      <w:r w:rsidRPr="00FE4FB0">
        <w:rPr>
          <w:rFonts w:ascii="Times New Roman" w:hAnsi="Times New Roman" w:cs="Times New Roman"/>
          <w:sz w:val="24"/>
          <w:szCs w:val="24"/>
        </w:rPr>
        <w:t>. Pearson Higher Ed.</w:t>
      </w:r>
    </w:p>
    <w:p w:rsidR="00FE4FB0" w:rsidRDefault="00FE4FB0" w:rsidP="0056661C">
      <w:pPr>
        <w:spacing w:line="480" w:lineRule="auto"/>
        <w:ind w:left="720" w:hanging="720"/>
        <w:rPr>
          <w:rFonts w:ascii="Times New Roman" w:hAnsi="Times New Roman" w:cs="Times New Roman"/>
          <w:sz w:val="24"/>
          <w:szCs w:val="24"/>
        </w:rPr>
      </w:pPr>
      <w:r w:rsidRPr="00FE4FB0">
        <w:rPr>
          <w:rFonts w:ascii="Times New Roman" w:hAnsi="Times New Roman" w:cs="Times New Roman"/>
          <w:sz w:val="24"/>
          <w:szCs w:val="24"/>
        </w:rPr>
        <w:t>Hatch, M. J. (2018). </w:t>
      </w:r>
      <w:r w:rsidRPr="00FE4FB0">
        <w:rPr>
          <w:rFonts w:ascii="Times New Roman" w:hAnsi="Times New Roman" w:cs="Times New Roman"/>
          <w:i/>
          <w:iCs/>
          <w:sz w:val="24"/>
          <w:szCs w:val="24"/>
        </w:rPr>
        <w:t>Organization theory: Modern, symbolic, and postmodern perspectives</w:t>
      </w:r>
      <w:r w:rsidRPr="00FE4FB0">
        <w:rPr>
          <w:rFonts w:ascii="Times New Roman" w:hAnsi="Times New Roman" w:cs="Times New Roman"/>
          <w:sz w:val="24"/>
          <w:szCs w:val="24"/>
        </w:rPr>
        <w:t>. Oxford university press.</w:t>
      </w:r>
    </w:p>
    <w:p w:rsidR="00FE4FB0" w:rsidRDefault="00FE4FB0" w:rsidP="0056661C">
      <w:pPr>
        <w:spacing w:line="480" w:lineRule="auto"/>
        <w:ind w:left="720" w:hanging="720"/>
        <w:rPr>
          <w:rFonts w:ascii="Times New Roman" w:hAnsi="Times New Roman" w:cs="Times New Roman"/>
          <w:sz w:val="24"/>
          <w:szCs w:val="24"/>
        </w:rPr>
      </w:pPr>
      <w:r w:rsidRPr="00FE4FB0">
        <w:rPr>
          <w:rFonts w:ascii="Times New Roman" w:hAnsi="Times New Roman" w:cs="Times New Roman"/>
          <w:sz w:val="24"/>
          <w:szCs w:val="24"/>
        </w:rPr>
        <w:t>Hitt, M., &amp; Duane Ireland, R. (2017). The intersection of entrepreneurship and strategic management research. </w:t>
      </w:r>
      <w:r w:rsidRPr="00FE4FB0">
        <w:rPr>
          <w:rFonts w:ascii="Times New Roman" w:hAnsi="Times New Roman" w:cs="Times New Roman"/>
          <w:i/>
          <w:iCs/>
          <w:sz w:val="24"/>
          <w:szCs w:val="24"/>
        </w:rPr>
        <w:t>The Blackwell handbook of entrepreneurship</w:t>
      </w:r>
      <w:r w:rsidRPr="00FE4FB0">
        <w:rPr>
          <w:rFonts w:ascii="Times New Roman" w:hAnsi="Times New Roman" w:cs="Times New Roman"/>
          <w:sz w:val="24"/>
          <w:szCs w:val="24"/>
        </w:rPr>
        <w:t>, 45-63.</w:t>
      </w:r>
    </w:p>
    <w:p w:rsidR="00FE4FB0" w:rsidRDefault="00FE4FB0" w:rsidP="000B06DF">
      <w:pPr>
        <w:spacing w:line="480" w:lineRule="auto"/>
        <w:rPr>
          <w:rFonts w:ascii="Times New Roman" w:hAnsi="Times New Roman" w:cs="Times New Roman"/>
          <w:sz w:val="24"/>
          <w:szCs w:val="24"/>
        </w:rPr>
      </w:pPr>
    </w:p>
    <w:sectPr w:rsidR="00FE4FB0" w:rsidSect="005666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A4C" w:rsidRDefault="00F15A4C" w:rsidP="0056661C">
      <w:pPr>
        <w:spacing w:after="0" w:line="240" w:lineRule="auto"/>
      </w:pPr>
      <w:r>
        <w:separator/>
      </w:r>
    </w:p>
  </w:endnote>
  <w:endnote w:type="continuationSeparator" w:id="0">
    <w:p w:rsidR="00F15A4C" w:rsidRDefault="00F15A4C" w:rsidP="00566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A4C" w:rsidRDefault="00F15A4C" w:rsidP="0056661C">
      <w:pPr>
        <w:spacing w:after="0" w:line="240" w:lineRule="auto"/>
      </w:pPr>
      <w:r>
        <w:separator/>
      </w:r>
    </w:p>
  </w:footnote>
  <w:footnote w:type="continuationSeparator" w:id="0">
    <w:p w:rsidR="00F15A4C" w:rsidRDefault="00F15A4C" w:rsidP="005666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452705"/>
      <w:docPartObj>
        <w:docPartGallery w:val="Page Numbers (Top of Page)"/>
        <w:docPartUnique/>
      </w:docPartObj>
    </w:sdtPr>
    <w:sdtEndPr>
      <w:rPr>
        <w:noProof/>
      </w:rPr>
    </w:sdtEndPr>
    <w:sdtContent>
      <w:p w:rsidR="0056661C" w:rsidRDefault="0056661C">
        <w:pPr>
          <w:pStyle w:val="Header"/>
          <w:jc w:val="right"/>
        </w:pPr>
        <w:r>
          <w:t xml:space="preserve">Strategic management                                                                                                                                                 </w:t>
        </w:r>
        <w:r>
          <w:fldChar w:fldCharType="begin"/>
        </w:r>
        <w:r>
          <w:instrText xml:space="preserve"> PAGE   \* MERGEFORMAT </w:instrText>
        </w:r>
        <w:r>
          <w:fldChar w:fldCharType="separate"/>
        </w:r>
        <w:r w:rsidR="003D117F">
          <w:rPr>
            <w:noProof/>
          </w:rPr>
          <w:t>2</w:t>
        </w:r>
        <w:r>
          <w:rPr>
            <w:noProof/>
          </w:rPr>
          <w:fldChar w:fldCharType="end"/>
        </w:r>
      </w:p>
    </w:sdtContent>
  </w:sdt>
  <w:p w:rsidR="0056661C" w:rsidRDefault="0056661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61C" w:rsidRDefault="0056661C">
    <w:pPr>
      <w:pStyle w:val="Header"/>
    </w:pPr>
    <w:r>
      <w:t>Running head: Strategic management</w:t>
    </w:r>
    <w:r w:rsidR="00C03D27">
      <w:t xml:space="preserve">                                                                                                                      1</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AwMzIzNLYwMzA0NzZU0lEKTi0uzszPAykwrAUAOtFh8SwAAAA="/>
  </w:docVars>
  <w:rsids>
    <w:rsidRoot w:val="008B24A0"/>
    <w:rsid w:val="00071AEC"/>
    <w:rsid w:val="000B06DF"/>
    <w:rsid w:val="000B1236"/>
    <w:rsid w:val="00167504"/>
    <w:rsid w:val="002A42ED"/>
    <w:rsid w:val="002D3AB9"/>
    <w:rsid w:val="003543AC"/>
    <w:rsid w:val="003D117F"/>
    <w:rsid w:val="004D69ED"/>
    <w:rsid w:val="00543A32"/>
    <w:rsid w:val="0056661C"/>
    <w:rsid w:val="005B16E6"/>
    <w:rsid w:val="005F00D0"/>
    <w:rsid w:val="00895FF8"/>
    <w:rsid w:val="008B24A0"/>
    <w:rsid w:val="00AC7633"/>
    <w:rsid w:val="00B44C85"/>
    <w:rsid w:val="00B70CB5"/>
    <w:rsid w:val="00C03D27"/>
    <w:rsid w:val="00C16F79"/>
    <w:rsid w:val="00CE601D"/>
    <w:rsid w:val="00DA673D"/>
    <w:rsid w:val="00DE3692"/>
    <w:rsid w:val="00F13842"/>
    <w:rsid w:val="00F15A4C"/>
    <w:rsid w:val="00F50B4F"/>
    <w:rsid w:val="00FE4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C7EC6D-A09B-4EDC-90E4-994205BF3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61C"/>
  </w:style>
  <w:style w:type="paragraph" w:styleId="Footer">
    <w:name w:val="footer"/>
    <w:basedOn w:val="Normal"/>
    <w:link w:val="FooterChar"/>
    <w:uiPriority w:val="99"/>
    <w:unhideWhenUsed/>
    <w:rsid w:val="00566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amos kamau</cp:lastModifiedBy>
  <cp:revision>2</cp:revision>
  <dcterms:created xsi:type="dcterms:W3CDTF">2018-09-08T18:21:00Z</dcterms:created>
  <dcterms:modified xsi:type="dcterms:W3CDTF">2018-09-08T18:21:00Z</dcterms:modified>
</cp:coreProperties>
</file>